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6BF0D4A2" w:rsidR="00127782" w:rsidRDefault="00791F69" w:rsidP="00791F69">
      <w:pPr>
        <w:jc w:val="righ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Pr="00547B26">
        <w:rPr>
          <w:rFonts w:ascii="Arial" w:hAnsi="Arial" w:cs="Arial"/>
          <w:sz w:val="20"/>
          <w:szCs w:val="20"/>
        </w:rPr>
        <w:t>.2022</w:t>
      </w:r>
      <w:r>
        <w:rPr>
          <w:rFonts w:ascii="Arial" w:hAnsi="Arial" w:cs="Arial"/>
          <w:sz w:val="20"/>
          <w:szCs w:val="20"/>
        </w:rPr>
        <w:t>r.</w:t>
      </w:r>
      <w:r w:rsidR="00090BD8" w:rsidRPr="00D23563">
        <w:rPr>
          <w:sz w:val="20"/>
          <w:szCs w:val="20"/>
        </w:rPr>
        <w:tab/>
      </w:r>
    </w:p>
    <w:p w14:paraId="788C23D2" w14:textId="22B84883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717880">
        <w:rPr>
          <w:rFonts w:ascii="Arial" w:hAnsi="Arial" w:cs="Arial"/>
          <w:b/>
          <w:sz w:val="20"/>
          <w:szCs w:val="20"/>
        </w:rPr>
        <w:t>2</w:t>
      </w:r>
      <w:r w:rsidR="00CB1CAC">
        <w:rPr>
          <w:rFonts w:ascii="Arial" w:hAnsi="Arial" w:cs="Arial"/>
          <w:b/>
          <w:sz w:val="20"/>
          <w:szCs w:val="20"/>
        </w:rPr>
        <w:t>3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5992E3FD" w:rsidR="00883289" w:rsidRPr="006163ED" w:rsidRDefault="002C7EAF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Wagon techniczno-gospodarczy </w:t>
      </w:r>
      <w:r w:rsidR="00003EB7">
        <w:rPr>
          <w:rFonts w:ascii="Arial" w:hAnsi="Arial" w:cs="Arial"/>
          <w:b/>
          <w:sz w:val="28"/>
          <w:szCs w:val="28"/>
          <w:u w:val="single"/>
        </w:rPr>
        <w:t>m</w:t>
      </w:r>
      <w:r w:rsidR="00CB1CAC">
        <w:rPr>
          <w:rFonts w:ascii="Arial" w:hAnsi="Arial" w:cs="Arial"/>
          <w:b/>
          <w:sz w:val="28"/>
          <w:szCs w:val="28"/>
          <w:u w:val="single"/>
        </w:rPr>
        <w:t>agazyn</w:t>
      </w:r>
      <w:r w:rsidR="00C0164B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02659A">
        <w:rPr>
          <w:rFonts w:ascii="Arial" w:hAnsi="Arial" w:cs="Arial"/>
          <w:b/>
          <w:sz w:val="28"/>
          <w:szCs w:val="28"/>
          <w:u w:val="single"/>
        </w:rPr>
        <w:t>02-</w:t>
      </w:r>
      <w:r w:rsidR="00003EB7">
        <w:rPr>
          <w:rFonts w:ascii="Arial" w:hAnsi="Arial" w:cs="Arial"/>
          <w:b/>
          <w:sz w:val="28"/>
          <w:szCs w:val="28"/>
          <w:u w:val="single"/>
        </w:rPr>
        <w:t>01</w:t>
      </w:r>
      <w:r w:rsidR="00CB1CAC">
        <w:rPr>
          <w:rFonts w:ascii="Arial" w:hAnsi="Arial" w:cs="Arial"/>
          <w:b/>
          <w:sz w:val="28"/>
          <w:szCs w:val="28"/>
          <w:u w:val="single"/>
        </w:rPr>
        <w:t>63</w:t>
      </w:r>
    </w:p>
    <w:p w14:paraId="6821EC7C" w14:textId="5765EECB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2C7EAF">
        <w:rPr>
          <w:rFonts w:ascii="Arial" w:hAnsi="Arial" w:cs="Arial"/>
          <w:bCs/>
          <w:sz w:val="20"/>
          <w:szCs w:val="20"/>
        </w:rPr>
        <w:t xml:space="preserve">wagon techniczno – gospodarczy </w:t>
      </w:r>
      <w:r w:rsidR="00C0164B">
        <w:rPr>
          <w:rFonts w:ascii="Arial" w:hAnsi="Arial" w:cs="Arial"/>
          <w:bCs/>
          <w:sz w:val="20"/>
          <w:szCs w:val="20"/>
        </w:rPr>
        <w:t>m</w:t>
      </w:r>
      <w:r w:rsidR="00F75482">
        <w:rPr>
          <w:rFonts w:ascii="Arial" w:hAnsi="Arial" w:cs="Arial"/>
          <w:bCs/>
          <w:sz w:val="20"/>
          <w:szCs w:val="20"/>
        </w:rPr>
        <w:t>agazyn</w:t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3A3EF3D2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92160F">
        <w:rPr>
          <w:rFonts w:ascii="Arial" w:hAnsi="Arial" w:cs="Arial"/>
          <w:sz w:val="20"/>
          <w:szCs w:val="20"/>
        </w:rPr>
        <w:t xml:space="preserve"> 19</w:t>
      </w:r>
      <w:r w:rsidR="00CB1CAC">
        <w:rPr>
          <w:rFonts w:ascii="Arial" w:hAnsi="Arial" w:cs="Arial"/>
          <w:sz w:val="20"/>
          <w:szCs w:val="20"/>
        </w:rPr>
        <w:t>67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66BB89A4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2C7EAF">
        <w:rPr>
          <w:rFonts w:ascii="Arial" w:hAnsi="Arial" w:cs="Arial"/>
          <w:b/>
          <w:sz w:val="20"/>
          <w:szCs w:val="20"/>
        </w:rPr>
        <w:t>10</w:t>
      </w:r>
      <w:r w:rsidR="00E079EC">
        <w:rPr>
          <w:rFonts w:ascii="Arial" w:hAnsi="Arial" w:cs="Arial"/>
          <w:b/>
          <w:sz w:val="20"/>
          <w:szCs w:val="20"/>
        </w:rPr>
        <w:t xml:space="preserve">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2D0C74A9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02659A">
        <w:rPr>
          <w:rFonts w:ascii="Arial" w:hAnsi="Arial" w:cs="Arial"/>
          <w:b/>
          <w:sz w:val="20"/>
          <w:szCs w:val="20"/>
        </w:rPr>
        <w:t>02-0</w:t>
      </w:r>
      <w:r w:rsidR="000F58AC">
        <w:rPr>
          <w:rFonts w:ascii="Arial" w:hAnsi="Arial" w:cs="Arial"/>
          <w:b/>
          <w:sz w:val="20"/>
          <w:szCs w:val="20"/>
        </w:rPr>
        <w:t>1</w:t>
      </w:r>
      <w:r w:rsidR="00CB1CAC">
        <w:rPr>
          <w:rFonts w:ascii="Arial" w:hAnsi="Arial" w:cs="Arial"/>
          <w:b/>
          <w:sz w:val="20"/>
          <w:szCs w:val="20"/>
        </w:rPr>
        <w:t>63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60CC30B6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CF57F5">
        <w:rPr>
          <w:rFonts w:ascii="Arial" w:hAnsi="Arial" w:cs="Arial"/>
          <w:bCs/>
          <w:sz w:val="20"/>
          <w:szCs w:val="20"/>
        </w:rPr>
        <w:t>Wysoki poziom wyeksploatowania, brak naprawy rewizyjnej.</w:t>
      </w:r>
    </w:p>
    <w:p w14:paraId="21E6F676" w14:textId="0316D0B0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A17A81">
        <w:rPr>
          <w:rFonts w:ascii="Arial" w:hAnsi="Arial" w:cs="Arial"/>
          <w:sz w:val="20"/>
          <w:szCs w:val="20"/>
        </w:rPr>
        <w:t xml:space="preserve">Krzysztof Wnęk </w:t>
      </w:r>
      <w:r w:rsidR="00A17A81">
        <w:rPr>
          <w:rFonts w:ascii="Arial" w:hAnsi="Arial" w:cs="Arial"/>
          <w:b/>
          <w:sz w:val="20"/>
          <w:szCs w:val="20"/>
        </w:rPr>
        <w:t xml:space="preserve">664-961-458, </w:t>
      </w:r>
      <w:r w:rsidR="00A17A81">
        <w:rPr>
          <w:rFonts w:ascii="Arial" w:hAnsi="Arial" w:cs="Arial"/>
          <w:sz w:val="20"/>
          <w:szCs w:val="20"/>
        </w:rPr>
        <w:t xml:space="preserve">Kazimierz Hulek </w:t>
      </w:r>
      <w:r w:rsidR="00A17A81">
        <w:rPr>
          <w:rFonts w:ascii="Arial" w:hAnsi="Arial" w:cs="Arial"/>
          <w:b/>
          <w:sz w:val="20"/>
          <w:szCs w:val="20"/>
        </w:rPr>
        <w:t>784-022-792</w:t>
      </w:r>
    </w:p>
    <w:p w14:paraId="121FD2A4" w14:textId="3573EFCD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791F69">
        <w:rPr>
          <w:rFonts w:ascii="Arial" w:hAnsi="Arial" w:cs="Arial"/>
          <w:b/>
          <w:bCs/>
          <w:sz w:val="32"/>
          <w:szCs w:val="32"/>
          <w:u w:val="single"/>
        </w:rPr>
        <w:t>8 500</w:t>
      </w:r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A17A81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0FF79AFE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717880">
        <w:rPr>
          <w:rFonts w:ascii="Arial" w:hAnsi="Arial" w:cs="Arial"/>
          <w:b/>
          <w:sz w:val="20"/>
          <w:szCs w:val="20"/>
        </w:rPr>
        <w:t>2</w:t>
      </w:r>
      <w:r w:rsidR="00CB1CAC">
        <w:rPr>
          <w:rFonts w:ascii="Arial" w:hAnsi="Arial" w:cs="Arial"/>
          <w:b/>
          <w:sz w:val="20"/>
          <w:szCs w:val="20"/>
        </w:rPr>
        <w:t>3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5112AB3E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791F69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</w:t>
      </w:r>
      <w:r w:rsidR="00856B68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022</w:t>
      </w:r>
      <w:r w:rsid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438CD41E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791F69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717880">
        <w:rPr>
          <w:rFonts w:ascii="Arial" w:hAnsi="Arial" w:cs="Arial"/>
          <w:b/>
          <w:sz w:val="20"/>
          <w:szCs w:val="20"/>
        </w:rPr>
        <w:t>Oferta 2</w:t>
      </w:r>
      <w:r w:rsidR="00CB1CAC">
        <w:rPr>
          <w:rFonts w:ascii="Arial" w:hAnsi="Arial" w:cs="Arial"/>
          <w:b/>
          <w:sz w:val="20"/>
          <w:szCs w:val="20"/>
        </w:rPr>
        <w:t>3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307A3D65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791F69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  <w:bookmarkStart w:id="0" w:name="_GoBack"/>
      <w:bookmarkEnd w:id="0"/>
    </w:p>
    <w:p w14:paraId="1D50AD02" w14:textId="77777777" w:rsidR="00A17A81" w:rsidRPr="00791F69" w:rsidRDefault="005C5DE1" w:rsidP="00791F69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91F69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</w:p>
    <w:p w14:paraId="0415261D" w14:textId="77777777" w:rsidR="00A17A81" w:rsidRDefault="00A17A81" w:rsidP="00E079EC">
      <w:pPr>
        <w:rPr>
          <w:rFonts w:ascii="Arial" w:hAnsi="Arial" w:cs="Arial"/>
          <w:b/>
          <w:bCs/>
          <w:sz w:val="20"/>
          <w:szCs w:val="20"/>
        </w:rPr>
      </w:pPr>
    </w:p>
    <w:p w14:paraId="1EAE4DE2" w14:textId="220609E7" w:rsidR="006C4122" w:rsidRPr="00E079EC" w:rsidRDefault="00A17A81" w:rsidP="00E079EC">
      <w:pPr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5CB6B869" wp14:editId="0045ABAF">
            <wp:extent cx="6645910" cy="4990465"/>
            <wp:effectExtent l="0" t="0" r="254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gon magazyn 700-001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836">
        <w:br w:type="textWrapping" w:clear="all"/>
      </w:r>
    </w:p>
    <w:p w14:paraId="41CAD0C9" w14:textId="3FF2E1B0" w:rsidR="00623836" w:rsidRPr="00F94A1C" w:rsidRDefault="00623836" w:rsidP="00E079EC"/>
    <w:sectPr w:rsidR="00623836" w:rsidRPr="00F94A1C" w:rsidSect="00337540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837A3A" w14:textId="77777777" w:rsidR="00940884" w:rsidRDefault="00940884" w:rsidP="00F94A1C">
      <w:pPr>
        <w:spacing w:after="0" w:line="240" w:lineRule="auto"/>
      </w:pPr>
      <w:r>
        <w:separator/>
      </w:r>
    </w:p>
  </w:endnote>
  <w:endnote w:type="continuationSeparator" w:id="0">
    <w:p w14:paraId="16EB7268" w14:textId="77777777" w:rsidR="00940884" w:rsidRDefault="00940884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B4AFD8" w14:textId="77777777" w:rsidR="00940884" w:rsidRDefault="00940884" w:rsidP="00F94A1C">
      <w:pPr>
        <w:spacing w:after="0" w:line="240" w:lineRule="auto"/>
      </w:pPr>
      <w:r>
        <w:separator/>
      </w:r>
    </w:p>
  </w:footnote>
  <w:footnote w:type="continuationSeparator" w:id="0">
    <w:p w14:paraId="3B92B41A" w14:textId="77777777" w:rsidR="00940884" w:rsidRDefault="00940884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940884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03EB7"/>
    <w:rsid w:val="0002659A"/>
    <w:rsid w:val="00046DF7"/>
    <w:rsid w:val="00051B58"/>
    <w:rsid w:val="00062C04"/>
    <w:rsid w:val="00090BD8"/>
    <w:rsid w:val="000B50DC"/>
    <w:rsid w:val="000E22D5"/>
    <w:rsid w:val="000F58AC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219AF"/>
    <w:rsid w:val="00230DC1"/>
    <w:rsid w:val="00272D4C"/>
    <w:rsid w:val="00273FDC"/>
    <w:rsid w:val="00294C25"/>
    <w:rsid w:val="002A4319"/>
    <w:rsid w:val="002B23B7"/>
    <w:rsid w:val="002C7EAF"/>
    <w:rsid w:val="002E0AFC"/>
    <w:rsid w:val="00331541"/>
    <w:rsid w:val="00337540"/>
    <w:rsid w:val="003474AA"/>
    <w:rsid w:val="003553C3"/>
    <w:rsid w:val="00386E6D"/>
    <w:rsid w:val="003B449F"/>
    <w:rsid w:val="003F5085"/>
    <w:rsid w:val="004003DF"/>
    <w:rsid w:val="00401FD5"/>
    <w:rsid w:val="0040467E"/>
    <w:rsid w:val="00424D48"/>
    <w:rsid w:val="004271DD"/>
    <w:rsid w:val="00441C0E"/>
    <w:rsid w:val="0045083A"/>
    <w:rsid w:val="004646DA"/>
    <w:rsid w:val="00485637"/>
    <w:rsid w:val="004B4E25"/>
    <w:rsid w:val="004B611C"/>
    <w:rsid w:val="004D62F4"/>
    <w:rsid w:val="005133C5"/>
    <w:rsid w:val="00526A33"/>
    <w:rsid w:val="00534238"/>
    <w:rsid w:val="005872A6"/>
    <w:rsid w:val="00595F95"/>
    <w:rsid w:val="005A376B"/>
    <w:rsid w:val="005C423B"/>
    <w:rsid w:val="005C5DE1"/>
    <w:rsid w:val="005D7583"/>
    <w:rsid w:val="005F294C"/>
    <w:rsid w:val="005F3368"/>
    <w:rsid w:val="005F41D3"/>
    <w:rsid w:val="0060487A"/>
    <w:rsid w:val="006163ED"/>
    <w:rsid w:val="006212E1"/>
    <w:rsid w:val="00623836"/>
    <w:rsid w:val="00633937"/>
    <w:rsid w:val="00644426"/>
    <w:rsid w:val="00674B93"/>
    <w:rsid w:val="00682B94"/>
    <w:rsid w:val="006A2EF3"/>
    <w:rsid w:val="006B4358"/>
    <w:rsid w:val="006C4122"/>
    <w:rsid w:val="006D11AD"/>
    <w:rsid w:val="006E6192"/>
    <w:rsid w:val="007107FF"/>
    <w:rsid w:val="00717880"/>
    <w:rsid w:val="00731822"/>
    <w:rsid w:val="0075252F"/>
    <w:rsid w:val="007722AF"/>
    <w:rsid w:val="00776B6F"/>
    <w:rsid w:val="00791F69"/>
    <w:rsid w:val="0079432C"/>
    <w:rsid w:val="007C1D6E"/>
    <w:rsid w:val="007C5638"/>
    <w:rsid w:val="007E3386"/>
    <w:rsid w:val="007F1455"/>
    <w:rsid w:val="00803DB4"/>
    <w:rsid w:val="00817F46"/>
    <w:rsid w:val="0083090E"/>
    <w:rsid w:val="00840972"/>
    <w:rsid w:val="00841876"/>
    <w:rsid w:val="00853821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2160F"/>
    <w:rsid w:val="00940884"/>
    <w:rsid w:val="00944484"/>
    <w:rsid w:val="00954A63"/>
    <w:rsid w:val="009656FD"/>
    <w:rsid w:val="00966766"/>
    <w:rsid w:val="009670C6"/>
    <w:rsid w:val="00984F60"/>
    <w:rsid w:val="00995DF4"/>
    <w:rsid w:val="009B4A5F"/>
    <w:rsid w:val="009C166D"/>
    <w:rsid w:val="009C441E"/>
    <w:rsid w:val="00A107B7"/>
    <w:rsid w:val="00A154F4"/>
    <w:rsid w:val="00A15831"/>
    <w:rsid w:val="00A17A81"/>
    <w:rsid w:val="00A22C17"/>
    <w:rsid w:val="00A62FFD"/>
    <w:rsid w:val="00A749D0"/>
    <w:rsid w:val="00AB106B"/>
    <w:rsid w:val="00AB1715"/>
    <w:rsid w:val="00AB36F7"/>
    <w:rsid w:val="00B04CA4"/>
    <w:rsid w:val="00B24DD3"/>
    <w:rsid w:val="00B548CC"/>
    <w:rsid w:val="00B623CD"/>
    <w:rsid w:val="00B86E4D"/>
    <w:rsid w:val="00B94F27"/>
    <w:rsid w:val="00BA12CF"/>
    <w:rsid w:val="00BF68C9"/>
    <w:rsid w:val="00C0164B"/>
    <w:rsid w:val="00C36B9A"/>
    <w:rsid w:val="00C604CB"/>
    <w:rsid w:val="00C709FA"/>
    <w:rsid w:val="00C737A0"/>
    <w:rsid w:val="00C82885"/>
    <w:rsid w:val="00CB1CAC"/>
    <w:rsid w:val="00CC5D9F"/>
    <w:rsid w:val="00CD7265"/>
    <w:rsid w:val="00CE0F44"/>
    <w:rsid w:val="00CE154A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70DD9"/>
    <w:rsid w:val="00E953BC"/>
    <w:rsid w:val="00EA2C13"/>
    <w:rsid w:val="00EC66E0"/>
    <w:rsid w:val="00ED0D50"/>
    <w:rsid w:val="00EE2D77"/>
    <w:rsid w:val="00EF6EB0"/>
    <w:rsid w:val="00F25E42"/>
    <w:rsid w:val="00F3478E"/>
    <w:rsid w:val="00F75482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5</cp:revision>
  <cp:lastPrinted>2022-07-06T07:00:00Z</cp:lastPrinted>
  <dcterms:created xsi:type="dcterms:W3CDTF">2022-07-11T09:14:00Z</dcterms:created>
  <dcterms:modified xsi:type="dcterms:W3CDTF">2022-08-19T05:18:00Z</dcterms:modified>
</cp:coreProperties>
</file>